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A8" w:rsidRPr="009016CD" w:rsidRDefault="009016CD" w:rsidP="009016CD">
      <w:pPr>
        <w:jc w:val="center"/>
        <w:rPr>
          <w:rFonts w:ascii="Century Gothic" w:hAnsi="Century Gothic"/>
          <w:b/>
          <w:sz w:val="72"/>
          <w:szCs w:val="40"/>
        </w:rPr>
      </w:pPr>
      <w:r>
        <w:rPr>
          <w:rFonts w:ascii="Century Gothic" w:hAnsi="Century Gothic"/>
          <w:b/>
          <w:sz w:val="72"/>
          <w:szCs w:val="40"/>
        </w:rPr>
        <w:t xml:space="preserve">LEAP </w:t>
      </w:r>
      <w:r w:rsidR="00FF5A69" w:rsidRPr="009016CD">
        <w:rPr>
          <w:rFonts w:ascii="Century Gothic" w:hAnsi="Century Gothic"/>
          <w:b/>
          <w:sz w:val="72"/>
          <w:szCs w:val="40"/>
        </w:rPr>
        <w:t>GRADING</w:t>
      </w:r>
    </w:p>
    <w:p w:rsidR="00BA0429" w:rsidRDefault="00BA0429" w:rsidP="00BA0429">
      <w:pPr>
        <w:rPr>
          <w:rFonts w:ascii="Century Gothic" w:hAnsi="Century Gothic"/>
          <w:sz w:val="36"/>
          <w:szCs w:val="28"/>
        </w:rPr>
      </w:pPr>
      <w:r w:rsidRPr="009016CD">
        <w:rPr>
          <w:rFonts w:ascii="Century Gothic" w:hAnsi="Century Gothic"/>
          <w:sz w:val="36"/>
          <w:szCs w:val="28"/>
        </w:rPr>
        <w:t>Grades will be based on three categories:</w:t>
      </w:r>
    </w:p>
    <w:p w:rsidR="009016CD" w:rsidRPr="009016CD" w:rsidRDefault="009016CD" w:rsidP="00BA0429">
      <w:pPr>
        <w:rPr>
          <w:rFonts w:ascii="Century Gothic" w:hAnsi="Century Gothic"/>
          <w:sz w:val="36"/>
          <w:szCs w:val="28"/>
        </w:rPr>
      </w:pPr>
    </w:p>
    <w:p w:rsidR="00BA0429" w:rsidRPr="009016CD" w:rsidRDefault="00BA0429" w:rsidP="00BA0429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36"/>
          <w:szCs w:val="28"/>
        </w:rPr>
      </w:pPr>
      <w:r w:rsidRPr="009016CD">
        <w:rPr>
          <w:rFonts w:ascii="Century Gothic" w:hAnsi="Century Gothic"/>
          <w:sz w:val="36"/>
          <w:szCs w:val="28"/>
        </w:rPr>
        <w:t xml:space="preserve"> </w:t>
      </w:r>
      <w:r w:rsidRPr="009016CD">
        <w:rPr>
          <w:rFonts w:ascii="Century Gothic" w:hAnsi="Century Gothic"/>
          <w:b/>
          <w:sz w:val="36"/>
          <w:szCs w:val="28"/>
        </w:rPr>
        <w:t xml:space="preserve">Weekly </w:t>
      </w:r>
      <w:r w:rsidR="00BD6976" w:rsidRPr="009016CD">
        <w:rPr>
          <w:rFonts w:ascii="Century Gothic" w:hAnsi="Century Gothic"/>
          <w:b/>
          <w:sz w:val="36"/>
          <w:szCs w:val="28"/>
        </w:rPr>
        <w:t xml:space="preserve">Planning and Reflection is 20% of your grade.  </w:t>
      </w:r>
    </w:p>
    <w:p w:rsidR="00BA0429" w:rsidRPr="009016CD" w:rsidRDefault="00BA0429" w:rsidP="00BA0429">
      <w:pPr>
        <w:pStyle w:val="ListParagraph"/>
        <w:numPr>
          <w:ilvl w:val="0"/>
          <w:numId w:val="2"/>
        </w:numPr>
        <w:rPr>
          <w:rFonts w:ascii="Century Gothic" w:hAnsi="Century Gothic"/>
          <w:sz w:val="36"/>
          <w:szCs w:val="28"/>
        </w:rPr>
      </w:pPr>
      <w:r w:rsidRPr="009016CD">
        <w:rPr>
          <w:rFonts w:ascii="Century Gothic" w:hAnsi="Century Gothic"/>
          <w:sz w:val="36"/>
          <w:szCs w:val="28"/>
        </w:rPr>
        <w:t>Monday Planning</w:t>
      </w:r>
      <w:r w:rsidR="00BD6976" w:rsidRPr="009016CD">
        <w:rPr>
          <w:rFonts w:ascii="Century Gothic" w:hAnsi="Century Gothic"/>
          <w:sz w:val="36"/>
          <w:szCs w:val="28"/>
        </w:rPr>
        <w:t xml:space="preserve"> Worksheet </w:t>
      </w:r>
    </w:p>
    <w:p w:rsidR="00BA0429" w:rsidRPr="009016CD" w:rsidRDefault="00BD6976" w:rsidP="00BA0429">
      <w:pPr>
        <w:pStyle w:val="ListParagraph"/>
        <w:numPr>
          <w:ilvl w:val="0"/>
          <w:numId w:val="2"/>
        </w:numPr>
        <w:rPr>
          <w:rFonts w:ascii="Century Gothic" w:hAnsi="Century Gothic"/>
          <w:sz w:val="36"/>
          <w:szCs w:val="28"/>
        </w:rPr>
      </w:pPr>
      <w:r w:rsidRPr="009016CD">
        <w:rPr>
          <w:rFonts w:ascii="Century Gothic" w:hAnsi="Century Gothic"/>
          <w:sz w:val="36"/>
          <w:szCs w:val="28"/>
        </w:rPr>
        <w:t>Friday Reflection Worksheet</w:t>
      </w:r>
    </w:p>
    <w:p w:rsidR="00BD6976" w:rsidRPr="009016CD" w:rsidRDefault="00BD6976" w:rsidP="00BA0429">
      <w:pPr>
        <w:pStyle w:val="ListParagraph"/>
        <w:numPr>
          <w:ilvl w:val="0"/>
          <w:numId w:val="2"/>
        </w:numPr>
        <w:rPr>
          <w:rFonts w:ascii="Century Gothic" w:hAnsi="Century Gothic"/>
          <w:sz w:val="36"/>
          <w:szCs w:val="28"/>
        </w:rPr>
      </w:pPr>
      <w:r w:rsidRPr="009016CD">
        <w:rPr>
          <w:rFonts w:ascii="Century Gothic" w:hAnsi="Century Gothic"/>
          <w:sz w:val="36"/>
          <w:szCs w:val="28"/>
        </w:rPr>
        <w:t>Collaboration grade based on group discussions</w:t>
      </w:r>
    </w:p>
    <w:p w:rsidR="00BD6976" w:rsidRPr="009016CD" w:rsidRDefault="00BD6976" w:rsidP="00BA0429">
      <w:pPr>
        <w:pStyle w:val="ListParagraph"/>
        <w:numPr>
          <w:ilvl w:val="0"/>
          <w:numId w:val="2"/>
        </w:numPr>
        <w:rPr>
          <w:rFonts w:ascii="Century Gothic" w:hAnsi="Century Gothic"/>
          <w:sz w:val="36"/>
          <w:szCs w:val="28"/>
        </w:rPr>
      </w:pPr>
      <w:r w:rsidRPr="009016CD">
        <w:rPr>
          <w:rFonts w:ascii="Century Gothic" w:hAnsi="Century Gothic"/>
          <w:sz w:val="36"/>
          <w:szCs w:val="28"/>
        </w:rPr>
        <w:t>Weekly Standards Check</w:t>
      </w:r>
    </w:p>
    <w:p w:rsidR="00BD6976" w:rsidRDefault="00BD6976" w:rsidP="00BD6976">
      <w:pPr>
        <w:pStyle w:val="ListParagraph"/>
        <w:ind w:left="1440"/>
        <w:rPr>
          <w:rFonts w:ascii="Century Gothic" w:hAnsi="Century Gothic"/>
          <w:sz w:val="36"/>
          <w:szCs w:val="28"/>
        </w:rPr>
      </w:pPr>
    </w:p>
    <w:p w:rsidR="009016CD" w:rsidRDefault="009016CD" w:rsidP="00BD6976">
      <w:pPr>
        <w:pStyle w:val="ListParagraph"/>
        <w:ind w:left="1440"/>
        <w:rPr>
          <w:rFonts w:ascii="Century Gothic" w:hAnsi="Century Gothic"/>
          <w:sz w:val="36"/>
          <w:szCs w:val="28"/>
        </w:rPr>
      </w:pPr>
    </w:p>
    <w:p w:rsidR="009016CD" w:rsidRPr="009016CD" w:rsidRDefault="009016CD" w:rsidP="00BD6976">
      <w:pPr>
        <w:pStyle w:val="ListParagraph"/>
        <w:ind w:left="1440"/>
        <w:rPr>
          <w:rFonts w:ascii="Century Gothic" w:hAnsi="Century Gothic"/>
          <w:sz w:val="36"/>
          <w:szCs w:val="28"/>
        </w:rPr>
      </w:pPr>
    </w:p>
    <w:p w:rsidR="00BD6976" w:rsidRPr="009016CD" w:rsidRDefault="00BD6976" w:rsidP="00BD6976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36"/>
          <w:szCs w:val="28"/>
        </w:rPr>
      </w:pPr>
      <w:r w:rsidRPr="009016CD">
        <w:rPr>
          <w:rFonts w:ascii="Century Gothic" w:hAnsi="Century Gothic"/>
          <w:b/>
          <w:sz w:val="36"/>
          <w:szCs w:val="28"/>
        </w:rPr>
        <w:t xml:space="preserve"> Content Checks will be 30% of your grade.</w:t>
      </w:r>
    </w:p>
    <w:p w:rsidR="00BD6976" w:rsidRPr="009016CD" w:rsidRDefault="00403F05" w:rsidP="00BD6976">
      <w:pPr>
        <w:pStyle w:val="ListParagraph"/>
        <w:numPr>
          <w:ilvl w:val="0"/>
          <w:numId w:val="3"/>
        </w:numPr>
        <w:rPr>
          <w:rFonts w:ascii="Century Gothic" w:hAnsi="Century Gothic"/>
          <w:sz w:val="36"/>
          <w:szCs w:val="28"/>
        </w:rPr>
      </w:pPr>
      <w:r>
        <w:rPr>
          <w:rFonts w:ascii="Century Gothic" w:hAnsi="Century Gothic"/>
          <w:sz w:val="36"/>
          <w:szCs w:val="28"/>
        </w:rPr>
        <w:t>2</w:t>
      </w:r>
      <w:r w:rsidR="00BD6976" w:rsidRPr="009016CD">
        <w:rPr>
          <w:rFonts w:ascii="Century Gothic" w:hAnsi="Century Gothic"/>
          <w:sz w:val="36"/>
          <w:szCs w:val="28"/>
        </w:rPr>
        <w:t xml:space="preserve"> per </w:t>
      </w:r>
      <w:r>
        <w:rPr>
          <w:rFonts w:ascii="Century Gothic" w:hAnsi="Century Gothic"/>
          <w:sz w:val="36"/>
          <w:szCs w:val="28"/>
        </w:rPr>
        <w:t>trimester</w:t>
      </w:r>
      <w:bookmarkStart w:id="0" w:name="_GoBack"/>
      <w:bookmarkEnd w:id="0"/>
    </w:p>
    <w:p w:rsidR="00BD6976" w:rsidRPr="009016CD" w:rsidRDefault="00BD6976" w:rsidP="00BD6976">
      <w:pPr>
        <w:pStyle w:val="ListParagraph"/>
        <w:numPr>
          <w:ilvl w:val="0"/>
          <w:numId w:val="3"/>
        </w:numPr>
        <w:rPr>
          <w:rFonts w:ascii="Century Gothic" w:hAnsi="Century Gothic"/>
          <w:sz w:val="36"/>
          <w:szCs w:val="28"/>
        </w:rPr>
      </w:pPr>
      <w:r w:rsidRPr="009016CD">
        <w:rPr>
          <w:rFonts w:ascii="Century Gothic" w:hAnsi="Century Gothic"/>
          <w:sz w:val="36"/>
          <w:szCs w:val="28"/>
        </w:rPr>
        <w:t>Based on progress towards the standards you have chosen</w:t>
      </w:r>
    </w:p>
    <w:p w:rsidR="00BD6976" w:rsidRDefault="00BD6976" w:rsidP="00BD6976">
      <w:pPr>
        <w:pStyle w:val="ListParagraph"/>
        <w:ind w:left="1440"/>
        <w:rPr>
          <w:rFonts w:ascii="Century Gothic" w:hAnsi="Century Gothic"/>
          <w:b/>
          <w:sz w:val="36"/>
          <w:szCs w:val="28"/>
        </w:rPr>
      </w:pPr>
    </w:p>
    <w:p w:rsidR="009016CD" w:rsidRDefault="009016CD" w:rsidP="00BD6976">
      <w:pPr>
        <w:pStyle w:val="ListParagraph"/>
        <w:ind w:left="1440"/>
        <w:rPr>
          <w:rFonts w:ascii="Century Gothic" w:hAnsi="Century Gothic"/>
          <w:b/>
          <w:sz w:val="36"/>
          <w:szCs w:val="28"/>
        </w:rPr>
      </w:pPr>
    </w:p>
    <w:p w:rsidR="009016CD" w:rsidRPr="009016CD" w:rsidRDefault="009016CD" w:rsidP="00BD6976">
      <w:pPr>
        <w:pStyle w:val="ListParagraph"/>
        <w:ind w:left="1440"/>
        <w:rPr>
          <w:rFonts w:ascii="Century Gothic" w:hAnsi="Century Gothic"/>
          <w:b/>
          <w:sz w:val="36"/>
          <w:szCs w:val="28"/>
        </w:rPr>
      </w:pPr>
    </w:p>
    <w:p w:rsidR="00BD6976" w:rsidRPr="009016CD" w:rsidRDefault="00BD6976" w:rsidP="00BD6976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36"/>
          <w:szCs w:val="28"/>
        </w:rPr>
      </w:pPr>
      <w:r w:rsidRPr="009016CD">
        <w:rPr>
          <w:rFonts w:ascii="Century Gothic" w:hAnsi="Century Gothic"/>
          <w:b/>
          <w:sz w:val="36"/>
          <w:szCs w:val="28"/>
        </w:rPr>
        <w:t>The Final Exhibition will be 50% of your grade.</w:t>
      </w:r>
    </w:p>
    <w:p w:rsidR="00BD6976" w:rsidRPr="009016CD" w:rsidRDefault="00BD6976" w:rsidP="00BD6976">
      <w:pPr>
        <w:pStyle w:val="ListParagraph"/>
        <w:numPr>
          <w:ilvl w:val="0"/>
          <w:numId w:val="5"/>
        </w:numPr>
        <w:rPr>
          <w:rFonts w:ascii="Century Gothic" w:hAnsi="Century Gothic"/>
          <w:sz w:val="36"/>
          <w:szCs w:val="28"/>
        </w:rPr>
      </w:pPr>
      <w:r w:rsidRPr="009016CD">
        <w:rPr>
          <w:rFonts w:ascii="Century Gothic" w:hAnsi="Century Gothic"/>
          <w:sz w:val="36"/>
          <w:szCs w:val="28"/>
        </w:rPr>
        <w:t xml:space="preserve">Course credit approval will be determined by </w:t>
      </w:r>
      <w:r w:rsidR="00B374C5" w:rsidRPr="009016CD">
        <w:rPr>
          <w:rFonts w:ascii="Century Gothic" w:hAnsi="Century Gothic"/>
          <w:sz w:val="36"/>
          <w:szCs w:val="28"/>
        </w:rPr>
        <w:t>an evaluating team</w:t>
      </w:r>
    </w:p>
    <w:p w:rsidR="00B374C5" w:rsidRPr="009016CD" w:rsidRDefault="00B374C5" w:rsidP="00BD6976">
      <w:pPr>
        <w:pStyle w:val="ListParagraph"/>
        <w:numPr>
          <w:ilvl w:val="0"/>
          <w:numId w:val="5"/>
        </w:numPr>
        <w:rPr>
          <w:rFonts w:ascii="Century Gothic" w:hAnsi="Century Gothic"/>
          <w:sz w:val="36"/>
          <w:szCs w:val="28"/>
        </w:rPr>
      </w:pPr>
      <w:r w:rsidRPr="009016CD">
        <w:rPr>
          <w:rFonts w:ascii="Century Gothic" w:hAnsi="Century Gothic"/>
          <w:sz w:val="36"/>
          <w:szCs w:val="28"/>
        </w:rPr>
        <w:t>Based on your understanding and demonstration of the standards</w:t>
      </w:r>
    </w:p>
    <w:p w:rsidR="00B374C5" w:rsidRPr="00BD6976" w:rsidRDefault="00B374C5" w:rsidP="00B374C5">
      <w:pPr>
        <w:pStyle w:val="ListParagraph"/>
        <w:ind w:left="1440"/>
        <w:rPr>
          <w:rFonts w:ascii="Century Gothic" w:hAnsi="Century Gothic"/>
          <w:sz w:val="28"/>
          <w:szCs w:val="28"/>
        </w:rPr>
      </w:pPr>
    </w:p>
    <w:p w:rsidR="00BD6976" w:rsidRPr="00BD6976" w:rsidRDefault="00BD6976" w:rsidP="00BD6976">
      <w:pPr>
        <w:pStyle w:val="ListParagraph"/>
        <w:ind w:left="1440"/>
        <w:rPr>
          <w:rFonts w:ascii="Century Gothic" w:hAnsi="Century Gothic"/>
          <w:sz w:val="28"/>
          <w:szCs w:val="28"/>
        </w:rPr>
      </w:pPr>
    </w:p>
    <w:sectPr w:rsidR="00BD6976" w:rsidRPr="00BD6976" w:rsidSect="00BD69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ECB"/>
    <w:multiLevelType w:val="hybridMultilevel"/>
    <w:tmpl w:val="D584A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EE04CD"/>
    <w:multiLevelType w:val="hybridMultilevel"/>
    <w:tmpl w:val="4AD2A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A1435"/>
    <w:multiLevelType w:val="hybridMultilevel"/>
    <w:tmpl w:val="B9AC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947EE"/>
    <w:multiLevelType w:val="hybridMultilevel"/>
    <w:tmpl w:val="6D0A9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1A2449"/>
    <w:multiLevelType w:val="hybridMultilevel"/>
    <w:tmpl w:val="6B146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69"/>
    <w:rsid w:val="00403F05"/>
    <w:rsid w:val="009016CD"/>
    <w:rsid w:val="00A770A8"/>
    <w:rsid w:val="00B374C5"/>
    <w:rsid w:val="00BA0429"/>
    <w:rsid w:val="00BD6976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F43ECE-838C-4453-B5FA-80B1B729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Kronbauer</dc:creator>
  <cp:lastModifiedBy>Jennifer Koth</cp:lastModifiedBy>
  <cp:revision>3</cp:revision>
  <dcterms:created xsi:type="dcterms:W3CDTF">2015-08-27T18:26:00Z</dcterms:created>
  <dcterms:modified xsi:type="dcterms:W3CDTF">2016-01-26T18:40:00Z</dcterms:modified>
</cp:coreProperties>
</file>